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0F4BC4" w:rsidTr="000F4BC4"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4BC4" w:rsidRDefault="000F4BC4">
            <w:pPr>
              <w:pStyle w:val="Standard"/>
              <w:tabs>
                <w:tab w:val="left" w:pos="4466"/>
              </w:tabs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0482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АДМИНИСТРАЦИЯ ОСИНСКОГО</w:t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МУНИЦИПАЛЬНОГО РАЙОНА</w:t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ПЕРМСКОГО КРАЯ</w:t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Управление образования</w:t>
            </w:r>
          </w:p>
          <w:p w:rsidR="00AF5350" w:rsidRPr="00AF5350" w:rsidRDefault="00AF5350" w:rsidP="00AF5350">
            <w:pPr>
              <w:pStyle w:val="Standard"/>
              <w:tabs>
                <w:tab w:val="left" w:pos="4466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Протокол</w:t>
            </w:r>
          </w:p>
          <w:p w:rsidR="000F4BC4" w:rsidRDefault="000F4BC4">
            <w:pPr>
              <w:pStyle w:val="Standard"/>
              <w:tabs>
                <w:tab w:val="left" w:pos="5486"/>
              </w:tabs>
              <w:ind w:left="1020"/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0F4BC4" w:rsidRDefault="000F4BC4" w:rsidP="0070496F">
            <w:pPr>
              <w:pStyle w:val="Standard"/>
              <w:tabs>
                <w:tab w:val="left" w:pos="4466"/>
              </w:tabs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="0070496F">
              <w:rPr>
                <w:sz w:val="28"/>
                <w:szCs w:val="28"/>
                <w:u w:val="single"/>
                <w:lang w:val="ru-RU"/>
              </w:rPr>
              <w:t>24</w:t>
            </w:r>
            <w:r>
              <w:rPr>
                <w:sz w:val="28"/>
                <w:szCs w:val="28"/>
                <w:u w:val="single"/>
              </w:rPr>
              <w:t>.</w:t>
            </w:r>
            <w:r w:rsidR="00346B75">
              <w:rPr>
                <w:sz w:val="28"/>
                <w:szCs w:val="28"/>
                <w:u w:val="single"/>
                <w:lang w:val="ru-RU"/>
              </w:rPr>
              <w:t>1</w:t>
            </w:r>
            <w:r w:rsidR="0070496F">
              <w:rPr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sz w:val="28"/>
                <w:szCs w:val="28"/>
                <w:u w:val="single"/>
              </w:rPr>
              <w:t>.201</w:t>
            </w:r>
            <w:r>
              <w:rPr>
                <w:sz w:val="28"/>
                <w:szCs w:val="28"/>
                <w:u w:val="single"/>
                <w:lang w:val="ru-RU"/>
              </w:rPr>
              <w:t xml:space="preserve">3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70496F">
              <w:rPr>
                <w:sz w:val="28"/>
                <w:szCs w:val="28"/>
                <w:u w:val="single"/>
                <w:lang w:val="ru-RU"/>
              </w:rPr>
              <w:t>9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BC4" w:rsidRDefault="000F4BC4">
            <w:pPr>
              <w:pStyle w:val="TableContents"/>
              <w:jc w:val="both"/>
              <w:rPr>
                <w:sz w:val="28"/>
              </w:rPr>
            </w:pPr>
          </w:p>
        </w:tc>
      </w:tr>
      <w:tr w:rsidR="000F4BC4" w:rsidRPr="00881E9F" w:rsidTr="000F4BC4"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0B06" w:rsidRDefault="003D0B06" w:rsidP="003D0B06">
            <w:pPr>
              <w:pStyle w:val="Standard"/>
              <w:spacing w:line="240" w:lineRule="exact"/>
              <w:rPr>
                <w:bCs/>
                <w:sz w:val="28"/>
                <w:szCs w:val="28"/>
                <w:lang w:val="ru-RU"/>
              </w:rPr>
            </w:pPr>
          </w:p>
          <w:p w:rsidR="000F4BC4" w:rsidRPr="003D0B06" w:rsidRDefault="000F4BC4" w:rsidP="00881E9F">
            <w:pPr>
              <w:pStyle w:val="Standard"/>
              <w:spacing w:line="240" w:lineRule="exact"/>
              <w:rPr>
                <w:bCs/>
                <w:sz w:val="28"/>
                <w:szCs w:val="28"/>
                <w:lang w:val="ru-RU"/>
              </w:rPr>
            </w:pPr>
            <w:r w:rsidRPr="003D0B06">
              <w:rPr>
                <w:bCs/>
                <w:sz w:val="28"/>
                <w:szCs w:val="28"/>
                <w:lang w:val="ru-RU"/>
              </w:rPr>
              <w:t xml:space="preserve">Совещание руководителей    </w:t>
            </w:r>
            <w:r w:rsidR="003D0B06" w:rsidRPr="003D0B0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0B06">
              <w:rPr>
                <w:bCs/>
                <w:sz w:val="28"/>
                <w:szCs w:val="28"/>
                <w:lang w:val="ru-RU"/>
              </w:rPr>
              <w:t>образовательных учреждений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BC4" w:rsidRPr="003D0B06" w:rsidRDefault="000F4BC4">
            <w:pPr>
              <w:pStyle w:val="TableContents"/>
              <w:jc w:val="both"/>
              <w:rPr>
                <w:sz w:val="28"/>
                <w:lang w:val="ru-RU"/>
              </w:rPr>
            </w:pPr>
          </w:p>
        </w:tc>
      </w:tr>
    </w:tbl>
    <w:p w:rsidR="000F4BC4" w:rsidRDefault="000F4BC4" w:rsidP="000F4BC4">
      <w:pPr>
        <w:pStyle w:val="Standard"/>
        <w:rPr>
          <w:b/>
          <w:bCs/>
          <w:sz w:val="28"/>
          <w:szCs w:val="28"/>
          <w:lang w:val="ru-RU"/>
        </w:rPr>
      </w:pPr>
    </w:p>
    <w:p w:rsidR="000F4BC4" w:rsidRDefault="00FC5AE5" w:rsidP="00753B4D">
      <w:pPr>
        <w:pStyle w:val="Standard"/>
        <w:tabs>
          <w:tab w:val="left" w:pos="3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Председатель: </w:t>
      </w:r>
      <w:r w:rsidR="00CB16D5">
        <w:rPr>
          <w:sz w:val="28"/>
          <w:szCs w:val="28"/>
          <w:lang w:val="ru-RU"/>
        </w:rPr>
        <w:t>Пирогов Ю.Н.</w:t>
      </w:r>
      <w:bookmarkStart w:id="0" w:name="_GoBack"/>
      <w:bookmarkEnd w:id="0"/>
      <w:r w:rsidR="00925664">
        <w:rPr>
          <w:sz w:val="28"/>
          <w:szCs w:val="28"/>
          <w:lang w:val="ru-RU"/>
        </w:rPr>
        <w:t>.</w:t>
      </w:r>
    </w:p>
    <w:p w:rsidR="000F4BC4" w:rsidRDefault="000F4BC4" w:rsidP="00753B4D">
      <w:pPr>
        <w:pStyle w:val="Standard"/>
        <w:tabs>
          <w:tab w:val="left" w:pos="3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Секретарь: Хлебникова З.С.</w:t>
      </w:r>
    </w:p>
    <w:p w:rsidR="000F4BC4" w:rsidRDefault="000F4BC4" w:rsidP="00753B4D">
      <w:pPr>
        <w:pStyle w:val="Standard"/>
        <w:jc w:val="both"/>
        <w:rPr>
          <w:sz w:val="28"/>
          <w:szCs w:val="28"/>
          <w:lang w:val="ru-RU"/>
        </w:rPr>
      </w:pPr>
    </w:p>
    <w:p w:rsidR="000F4BC4" w:rsidRDefault="000F4BC4" w:rsidP="00753B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Присутствовали: руководители образовательных учреждений</w:t>
      </w:r>
      <w:r w:rsidR="00346B7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специалисты управления образования</w:t>
      </w:r>
      <w:r w:rsidR="00FC5AE5">
        <w:rPr>
          <w:sz w:val="28"/>
          <w:szCs w:val="28"/>
          <w:lang w:val="ru-RU"/>
        </w:rPr>
        <w:t xml:space="preserve">, специалисты </w:t>
      </w:r>
      <w:r w:rsidR="00FC5AE5" w:rsidRPr="00FC5AE5">
        <w:rPr>
          <w:sz w:val="28"/>
          <w:szCs w:val="28"/>
          <w:lang w:val="ru-RU"/>
        </w:rPr>
        <w:t>МБ</w:t>
      </w:r>
      <w:proofErr w:type="gramStart"/>
      <w:r w:rsidR="00FC5AE5" w:rsidRPr="00FC5AE5">
        <w:rPr>
          <w:sz w:val="28"/>
          <w:szCs w:val="28"/>
          <w:lang w:val="ru-RU"/>
        </w:rPr>
        <w:t>С(</w:t>
      </w:r>
      <w:proofErr w:type="gramEnd"/>
      <w:r w:rsidR="00FC5AE5" w:rsidRPr="00FC5AE5">
        <w:rPr>
          <w:sz w:val="28"/>
          <w:szCs w:val="28"/>
          <w:lang w:val="ru-RU"/>
        </w:rPr>
        <w:t>к)ОУ «Специальная (коррекционная) общеобразовательная школа-интернат»</w:t>
      </w:r>
      <w:r>
        <w:rPr>
          <w:sz w:val="28"/>
          <w:szCs w:val="28"/>
          <w:lang w:val="ru-RU"/>
        </w:rPr>
        <w:t xml:space="preserve"> (по списку).</w:t>
      </w:r>
    </w:p>
    <w:p w:rsidR="00346B75" w:rsidRDefault="00346B75" w:rsidP="00753B4D">
      <w:pPr>
        <w:pStyle w:val="Standard"/>
        <w:jc w:val="both"/>
        <w:rPr>
          <w:sz w:val="28"/>
          <w:szCs w:val="28"/>
          <w:lang w:val="ru-RU"/>
        </w:rPr>
      </w:pPr>
    </w:p>
    <w:p w:rsidR="000F4BC4" w:rsidRDefault="000F4BC4" w:rsidP="00753B4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Повестка дня:</w:t>
      </w:r>
    </w:p>
    <w:p w:rsidR="00346B75" w:rsidRPr="00FC5AE5" w:rsidRDefault="000F4BC4" w:rsidP="00753B4D">
      <w:pPr>
        <w:pStyle w:val="Standard"/>
        <w:jc w:val="both"/>
        <w:rPr>
          <w:sz w:val="28"/>
          <w:szCs w:val="28"/>
          <w:lang w:val="ru-RU"/>
        </w:rPr>
      </w:pPr>
      <w:r w:rsidRPr="00414904">
        <w:rPr>
          <w:sz w:val="28"/>
          <w:szCs w:val="28"/>
          <w:lang w:val="ru-RU"/>
        </w:rPr>
        <w:t>1</w:t>
      </w:r>
      <w:r w:rsidR="00E97785" w:rsidRPr="00414904">
        <w:rPr>
          <w:sz w:val="28"/>
          <w:szCs w:val="28"/>
          <w:lang w:val="ru-RU"/>
        </w:rPr>
        <w:t xml:space="preserve">. </w:t>
      </w:r>
      <w:r w:rsidR="0070496F" w:rsidRPr="0070496F">
        <w:rPr>
          <w:sz w:val="28"/>
          <w:szCs w:val="28"/>
          <w:lang w:val="ru-RU"/>
        </w:rPr>
        <w:t xml:space="preserve">Об организации питания в образовательных учреждениях и </w:t>
      </w:r>
      <w:proofErr w:type="gramStart"/>
      <w:r w:rsidR="0070496F" w:rsidRPr="0070496F">
        <w:rPr>
          <w:sz w:val="28"/>
          <w:szCs w:val="28"/>
          <w:lang w:val="ru-RU"/>
        </w:rPr>
        <w:t>другое</w:t>
      </w:r>
      <w:proofErr w:type="gramEnd"/>
      <w:r w:rsidR="0070496F">
        <w:rPr>
          <w:sz w:val="28"/>
          <w:szCs w:val="28"/>
          <w:lang w:val="ru-RU"/>
        </w:rPr>
        <w:t>.</w:t>
      </w:r>
      <w:r w:rsidR="0070496F" w:rsidRPr="00FC5AE5">
        <w:rPr>
          <w:bCs/>
          <w:iCs/>
          <w:sz w:val="28"/>
          <w:szCs w:val="28"/>
          <w:lang w:val="ru-RU"/>
        </w:rPr>
        <w:t xml:space="preserve"> </w:t>
      </w:r>
    </w:p>
    <w:p w:rsidR="0070496F" w:rsidRDefault="000F4BC4" w:rsidP="00753B4D">
      <w:pPr>
        <w:pStyle w:val="Standard"/>
        <w:jc w:val="both"/>
        <w:rPr>
          <w:sz w:val="28"/>
          <w:szCs w:val="28"/>
          <w:lang w:val="ru-RU"/>
        </w:rPr>
      </w:pPr>
      <w:r w:rsidRPr="00414904">
        <w:rPr>
          <w:sz w:val="28"/>
          <w:szCs w:val="28"/>
          <w:lang w:val="ru-RU"/>
        </w:rPr>
        <w:t xml:space="preserve">2. </w:t>
      </w:r>
      <w:r w:rsidR="0070496F" w:rsidRPr="0070496F">
        <w:rPr>
          <w:sz w:val="28"/>
          <w:szCs w:val="28"/>
          <w:lang w:val="ru-RU"/>
        </w:rPr>
        <w:t>Итоги проверки общеобразовательных учреждений по теме: «</w:t>
      </w:r>
      <w:proofErr w:type="gramStart"/>
      <w:r w:rsidR="0070496F" w:rsidRPr="0070496F">
        <w:rPr>
          <w:sz w:val="28"/>
          <w:szCs w:val="28"/>
          <w:lang w:val="ru-RU"/>
        </w:rPr>
        <w:t>Контроль за</w:t>
      </w:r>
      <w:proofErr w:type="gramEnd"/>
      <w:r w:rsidR="0070496F" w:rsidRPr="0070496F">
        <w:rPr>
          <w:sz w:val="28"/>
          <w:szCs w:val="28"/>
          <w:lang w:val="ru-RU"/>
        </w:rPr>
        <w:t xml:space="preserve"> организацией школьного питания»</w:t>
      </w:r>
      <w:r w:rsidR="0070496F">
        <w:rPr>
          <w:sz w:val="28"/>
          <w:szCs w:val="28"/>
          <w:lang w:val="ru-RU"/>
        </w:rPr>
        <w:t>.</w:t>
      </w:r>
    </w:p>
    <w:p w:rsidR="0070496F" w:rsidRDefault="0070496F" w:rsidP="00753B4D">
      <w:pPr>
        <w:pStyle w:val="Standard"/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D0B06">
        <w:rPr>
          <w:sz w:val="28"/>
          <w:szCs w:val="28"/>
          <w:lang w:val="ru-RU"/>
        </w:rPr>
        <w:t xml:space="preserve">3. </w:t>
      </w:r>
      <w:r w:rsidRPr="0070496F">
        <w:rPr>
          <w:sz w:val="28"/>
          <w:szCs w:val="28"/>
          <w:lang w:val="ru-RU"/>
        </w:rPr>
        <w:t>Подготовка образовательных учреждений к проверке Государственной инспекции по надзору и контролю в сфере образования Пермского края</w:t>
      </w:r>
      <w:r w:rsidR="00FC5AE5" w:rsidRPr="00FC5AE5">
        <w:rPr>
          <w:bCs/>
          <w:iCs/>
          <w:sz w:val="28"/>
          <w:szCs w:val="28"/>
          <w:lang w:val="ru-RU"/>
        </w:rPr>
        <w:t xml:space="preserve">. </w:t>
      </w:r>
    </w:p>
    <w:p w:rsidR="0070496F" w:rsidRDefault="003D0B06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F4BC4" w:rsidRPr="00414904">
        <w:rPr>
          <w:sz w:val="28"/>
          <w:szCs w:val="28"/>
          <w:lang w:val="ru-RU"/>
        </w:rPr>
        <w:t xml:space="preserve">. </w:t>
      </w:r>
      <w:r w:rsidR="0070496F" w:rsidRPr="0070496F">
        <w:rPr>
          <w:sz w:val="28"/>
          <w:szCs w:val="28"/>
          <w:lang w:val="ru-RU"/>
        </w:rPr>
        <w:t>Основные итоги 2013 года и перспективы 2014 года</w:t>
      </w:r>
      <w:r w:rsidR="0070496F">
        <w:rPr>
          <w:sz w:val="28"/>
          <w:szCs w:val="28"/>
          <w:lang w:val="ru-RU"/>
        </w:rPr>
        <w:t>.</w:t>
      </w:r>
    </w:p>
    <w:p w:rsidR="000F4BC4" w:rsidRDefault="0070496F" w:rsidP="00753B4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70496F">
        <w:rPr>
          <w:sz w:val="28"/>
          <w:szCs w:val="28"/>
          <w:lang w:val="ru-RU"/>
        </w:rPr>
        <w:t xml:space="preserve"> Презентация сайта управления образования администрации Осинского муниципального района</w:t>
      </w:r>
      <w:r>
        <w:rPr>
          <w:sz w:val="28"/>
          <w:szCs w:val="28"/>
          <w:lang w:val="ru-RU"/>
        </w:rPr>
        <w:t>.</w:t>
      </w:r>
      <w:r w:rsidRPr="00FC5AE5">
        <w:rPr>
          <w:sz w:val="28"/>
          <w:szCs w:val="28"/>
          <w:lang w:val="ru-RU"/>
        </w:rPr>
        <w:t xml:space="preserve"> </w:t>
      </w:r>
    </w:p>
    <w:p w:rsidR="00CB16D5" w:rsidRDefault="00CB16D5" w:rsidP="00753B4D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</w:p>
    <w:p w:rsidR="000F4BC4" w:rsidRDefault="00FB0B66" w:rsidP="00753B4D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 w:rsidR="000F4BC4">
        <w:rPr>
          <w:b/>
          <w:bCs/>
          <w:sz w:val="28"/>
          <w:szCs w:val="28"/>
          <w:lang w:val="ru-RU"/>
        </w:rPr>
        <w:t>Слушали:</w:t>
      </w:r>
    </w:p>
    <w:p w:rsidR="00F1501A" w:rsidRDefault="0070496F" w:rsidP="0070496F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Черепанову</w:t>
      </w:r>
      <w:r w:rsidRPr="0070496F">
        <w:rPr>
          <w:sz w:val="28"/>
          <w:szCs w:val="28"/>
          <w:lang w:val="ru-RU"/>
        </w:rPr>
        <w:t xml:space="preserve"> Е.В., зам. начальника ЮТО управления </w:t>
      </w:r>
      <w:proofErr w:type="spellStart"/>
      <w:r w:rsidRPr="0070496F">
        <w:rPr>
          <w:sz w:val="28"/>
          <w:szCs w:val="28"/>
          <w:lang w:val="ru-RU"/>
        </w:rPr>
        <w:t>Роспотребнадзора</w:t>
      </w:r>
      <w:proofErr w:type="spellEnd"/>
      <w:r w:rsidRPr="0070496F">
        <w:rPr>
          <w:sz w:val="28"/>
          <w:szCs w:val="28"/>
          <w:lang w:val="ru-RU"/>
        </w:rPr>
        <w:t xml:space="preserve"> по Пермскому краю</w:t>
      </w:r>
      <w:r>
        <w:rPr>
          <w:sz w:val="28"/>
          <w:szCs w:val="28"/>
          <w:lang w:val="ru-RU"/>
        </w:rPr>
        <w:t>,</w:t>
      </w:r>
      <w:r w:rsidRPr="00FC5AE5">
        <w:rPr>
          <w:sz w:val="28"/>
          <w:szCs w:val="28"/>
          <w:lang w:val="ru-RU"/>
        </w:rPr>
        <w:t xml:space="preserve"> </w:t>
      </w:r>
    </w:p>
    <w:p w:rsidR="003D0B06" w:rsidRDefault="003D0B06" w:rsidP="00753B4D">
      <w:pPr>
        <w:pStyle w:val="Standard"/>
        <w:ind w:firstLine="360"/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3D0B06">
        <w:rPr>
          <w:sz w:val="28"/>
          <w:szCs w:val="28"/>
          <w:lang w:val="ru-RU"/>
        </w:rPr>
        <w:t xml:space="preserve"> </w:t>
      </w:r>
      <w:r w:rsidR="0070496F">
        <w:rPr>
          <w:sz w:val="28"/>
          <w:szCs w:val="28"/>
          <w:lang w:val="ru-RU"/>
        </w:rPr>
        <w:t xml:space="preserve">сложившихся </w:t>
      </w:r>
      <w:r w:rsidR="0070496F">
        <w:rPr>
          <w:bCs/>
          <w:iCs/>
          <w:sz w:val="28"/>
          <w:szCs w:val="28"/>
          <w:lang w:val="ru-RU"/>
        </w:rPr>
        <w:t>проблемах питания детей в образовательных учреждениях  Пермского края. Отметила, что эта тема стоит на контроле в Российской Федерации.</w:t>
      </w:r>
      <w:r w:rsidR="00BB494F">
        <w:rPr>
          <w:bCs/>
          <w:iCs/>
          <w:sz w:val="28"/>
          <w:szCs w:val="28"/>
          <w:lang w:val="ru-RU"/>
        </w:rPr>
        <w:t xml:space="preserve"> О вспышках заболеваний в Пермском крае. О технологических регламентах. Отразила в  своем выступлении главную задачу соблюдения конституционного права ребёнка. По организации качественного питания в детских образовательных </w:t>
      </w:r>
      <w:r w:rsidR="00E149C4">
        <w:rPr>
          <w:bCs/>
          <w:iCs/>
          <w:sz w:val="28"/>
          <w:szCs w:val="28"/>
          <w:lang w:val="ru-RU"/>
        </w:rPr>
        <w:t>учреждениях. Об отсутствии в крае нормативной базы о комбинатах питания.</w:t>
      </w:r>
      <w:r w:rsidR="008500A0">
        <w:rPr>
          <w:bCs/>
          <w:iCs/>
          <w:sz w:val="28"/>
          <w:szCs w:val="28"/>
          <w:lang w:val="ru-RU"/>
        </w:rPr>
        <w:t xml:space="preserve"> О системе питания, о 2-х разовом питании, о низком охвате питания. О недостатках базовых предприятий, о низкой технологической оснащенности, о низкой квалификации работников пищеблока. О нарушениях хранения инвентаря. О </w:t>
      </w:r>
      <w:r w:rsidR="008500A0">
        <w:rPr>
          <w:bCs/>
          <w:iCs/>
          <w:sz w:val="28"/>
          <w:szCs w:val="28"/>
          <w:lang w:val="ru-RU"/>
        </w:rPr>
        <w:lastRenderedPageBreak/>
        <w:t xml:space="preserve">создании </w:t>
      </w:r>
      <w:proofErr w:type="spellStart"/>
      <w:r w:rsidR="008500A0">
        <w:rPr>
          <w:bCs/>
          <w:iCs/>
          <w:sz w:val="28"/>
          <w:szCs w:val="28"/>
          <w:lang w:val="ru-RU"/>
        </w:rPr>
        <w:t>бракеражной</w:t>
      </w:r>
      <w:proofErr w:type="spellEnd"/>
      <w:r w:rsidR="008500A0">
        <w:rPr>
          <w:bCs/>
          <w:iCs/>
          <w:sz w:val="28"/>
          <w:szCs w:val="28"/>
          <w:lang w:val="ru-RU"/>
        </w:rPr>
        <w:t xml:space="preserve"> комиссии, ее составе </w:t>
      </w:r>
      <w:r w:rsidR="00BB7DB9">
        <w:rPr>
          <w:bCs/>
          <w:iCs/>
          <w:sz w:val="28"/>
          <w:szCs w:val="28"/>
          <w:lang w:val="ru-RU"/>
        </w:rPr>
        <w:t>(3 чел.)</w:t>
      </w:r>
      <w:r w:rsidR="008500A0">
        <w:rPr>
          <w:bCs/>
          <w:iCs/>
          <w:sz w:val="28"/>
          <w:szCs w:val="28"/>
          <w:lang w:val="ru-RU"/>
        </w:rPr>
        <w:t xml:space="preserve"> и снятии пробы готовой продукции и занесения в журнале</w:t>
      </w:r>
      <w:r w:rsidR="007534F9">
        <w:rPr>
          <w:bCs/>
          <w:iCs/>
          <w:sz w:val="28"/>
          <w:szCs w:val="28"/>
          <w:lang w:val="ru-RU"/>
        </w:rPr>
        <w:t xml:space="preserve"> бр</w:t>
      </w:r>
      <w:r w:rsidR="008500A0">
        <w:rPr>
          <w:bCs/>
          <w:iCs/>
          <w:sz w:val="28"/>
          <w:szCs w:val="28"/>
          <w:lang w:val="ru-RU"/>
        </w:rPr>
        <w:t xml:space="preserve">акеража готовой </w:t>
      </w:r>
      <w:r w:rsidR="00BB7DB9">
        <w:rPr>
          <w:bCs/>
          <w:iCs/>
          <w:sz w:val="28"/>
          <w:szCs w:val="28"/>
          <w:lang w:val="ru-RU"/>
        </w:rPr>
        <w:t xml:space="preserve">кулинарной </w:t>
      </w:r>
      <w:r w:rsidR="008500A0">
        <w:rPr>
          <w:bCs/>
          <w:iCs/>
          <w:sz w:val="28"/>
          <w:szCs w:val="28"/>
          <w:lang w:val="ru-RU"/>
        </w:rPr>
        <w:t>продукции.</w:t>
      </w:r>
      <w:r w:rsidR="007534F9">
        <w:rPr>
          <w:bCs/>
          <w:iCs/>
          <w:sz w:val="28"/>
          <w:szCs w:val="28"/>
          <w:lang w:val="ru-RU"/>
        </w:rPr>
        <w:t xml:space="preserve"> О работе </w:t>
      </w:r>
      <w:proofErr w:type="spellStart"/>
      <w:r w:rsidR="007534F9">
        <w:rPr>
          <w:bCs/>
          <w:iCs/>
          <w:sz w:val="28"/>
          <w:szCs w:val="28"/>
          <w:lang w:val="ru-RU"/>
        </w:rPr>
        <w:t>бракеражной</w:t>
      </w:r>
      <w:proofErr w:type="spellEnd"/>
      <w:r w:rsidR="007534F9">
        <w:rPr>
          <w:bCs/>
          <w:iCs/>
          <w:sz w:val="28"/>
          <w:szCs w:val="28"/>
          <w:lang w:val="ru-RU"/>
        </w:rPr>
        <w:t xml:space="preserve"> комиссии, о порядке приема поступающих продуктов и сопровождающих их документов. О ведении журналов поступающих блюд. О хранении суточных проб (48 час.). О ведении технологических карт. О медосмотрах. Об условиях хранения продуктов. О разделочном инвентаре, о маркерах на инвентаре. О товарном соседстве продуктов. Об уголовной и административной ответственности за нарушения </w:t>
      </w:r>
      <w:r w:rsidR="00715864">
        <w:rPr>
          <w:bCs/>
          <w:iCs/>
          <w:sz w:val="28"/>
          <w:szCs w:val="28"/>
          <w:lang w:val="ru-RU"/>
        </w:rPr>
        <w:t>СанПиНа. О мерах по профилактике заболеваний. О плановых и внеплановых проверках. Об административном приостановлении деятельности на основании решения суда.</w:t>
      </w:r>
      <w:r w:rsidR="00BB7DB9">
        <w:rPr>
          <w:bCs/>
          <w:iCs/>
          <w:sz w:val="28"/>
          <w:szCs w:val="28"/>
          <w:lang w:val="ru-RU"/>
        </w:rPr>
        <w:t xml:space="preserve"> </w:t>
      </w:r>
    </w:p>
    <w:p w:rsidR="00715864" w:rsidRDefault="00715864" w:rsidP="00715864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Решили:</w:t>
      </w:r>
      <w:r>
        <w:rPr>
          <w:sz w:val="28"/>
          <w:szCs w:val="28"/>
          <w:lang w:val="ru-RU"/>
        </w:rPr>
        <w:t xml:space="preserve"> </w:t>
      </w:r>
    </w:p>
    <w:p w:rsidR="00715864" w:rsidRDefault="00715864" w:rsidP="00715864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Информацию принять к сведению</w:t>
      </w:r>
      <w:r w:rsidR="00116DB2">
        <w:rPr>
          <w:sz w:val="28"/>
          <w:szCs w:val="28"/>
          <w:lang w:val="ru-RU"/>
        </w:rPr>
        <w:t xml:space="preserve"> и исполнению</w:t>
      </w:r>
      <w:r>
        <w:rPr>
          <w:sz w:val="28"/>
          <w:szCs w:val="28"/>
          <w:lang w:val="ru-RU"/>
        </w:rPr>
        <w:t>.</w:t>
      </w:r>
    </w:p>
    <w:p w:rsidR="00715864" w:rsidRDefault="00715864" w:rsidP="00715864">
      <w:pPr>
        <w:pStyle w:val="Standard"/>
        <w:jc w:val="both"/>
        <w:rPr>
          <w:bCs/>
          <w:iCs/>
          <w:sz w:val="28"/>
          <w:szCs w:val="28"/>
          <w:lang w:val="ru-RU"/>
        </w:rPr>
      </w:pPr>
    </w:p>
    <w:p w:rsidR="00AE015F" w:rsidRPr="00AE015F" w:rsidRDefault="00715864" w:rsidP="00753B4D">
      <w:pPr>
        <w:pStyle w:val="Standard"/>
        <w:ind w:firstLine="360"/>
        <w:jc w:val="both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2.</w:t>
      </w:r>
      <w:r w:rsidR="00AE015F" w:rsidRPr="00AE015F">
        <w:rPr>
          <w:b/>
          <w:bCs/>
          <w:iCs/>
          <w:sz w:val="28"/>
          <w:szCs w:val="28"/>
          <w:lang w:val="ru-RU"/>
        </w:rPr>
        <w:t>Слушали:</w:t>
      </w:r>
    </w:p>
    <w:p w:rsidR="00715864" w:rsidRDefault="00715864" w:rsidP="00715864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Кислицыну</w:t>
      </w:r>
      <w:proofErr w:type="spellEnd"/>
      <w:r>
        <w:rPr>
          <w:sz w:val="28"/>
          <w:szCs w:val="28"/>
          <w:lang w:val="ru-RU"/>
        </w:rPr>
        <w:t xml:space="preserve"> О.В., ведущего специалиста отдела</w:t>
      </w:r>
      <w:r w:rsidRPr="00F60095">
        <w:rPr>
          <w:sz w:val="28"/>
          <w:szCs w:val="28"/>
          <w:lang w:val="ru-RU"/>
        </w:rPr>
        <w:t xml:space="preserve"> формирования и </w:t>
      </w:r>
      <w:proofErr w:type="gramStart"/>
      <w:r w:rsidRPr="00F60095">
        <w:rPr>
          <w:sz w:val="28"/>
          <w:szCs w:val="28"/>
          <w:lang w:val="ru-RU"/>
        </w:rPr>
        <w:t>контроля за</w:t>
      </w:r>
      <w:proofErr w:type="gramEnd"/>
      <w:r w:rsidRPr="00F60095">
        <w:rPr>
          <w:sz w:val="28"/>
          <w:szCs w:val="28"/>
          <w:lang w:val="ru-RU"/>
        </w:rPr>
        <w:t xml:space="preserve"> исп</w:t>
      </w:r>
      <w:r>
        <w:rPr>
          <w:sz w:val="28"/>
          <w:szCs w:val="28"/>
          <w:lang w:val="ru-RU"/>
        </w:rPr>
        <w:t>олнением муниципального задания,</w:t>
      </w:r>
    </w:p>
    <w:p w:rsidR="00EC0E93" w:rsidRDefault="00AE015F" w:rsidP="00715864">
      <w:pPr>
        <w:ind w:firstLine="360"/>
        <w:jc w:val="both"/>
        <w:rPr>
          <w:b/>
          <w:b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 о</w:t>
      </w:r>
      <w:r w:rsidR="00715864">
        <w:rPr>
          <w:bCs/>
          <w:iCs/>
          <w:sz w:val="28"/>
          <w:szCs w:val="28"/>
          <w:lang w:val="ru-RU"/>
        </w:rPr>
        <w:t>б</w:t>
      </w:r>
      <w:r w:rsidR="00753B4D">
        <w:rPr>
          <w:sz w:val="28"/>
          <w:szCs w:val="28"/>
          <w:lang w:val="ru-RU"/>
        </w:rPr>
        <w:t xml:space="preserve"> </w:t>
      </w:r>
      <w:r w:rsidR="00715864">
        <w:rPr>
          <w:sz w:val="28"/>
          <w:szCs w:val="28"/>
          <w:lang w:val="ru-RU"/>
        </w:rPr>
        <w:t>и</w:t>
      </w:r>
      <w:r w:rsidR="00715864" w:rsidRPr="0070496F">
        <w:rPr>
          <w:sz w:val="28"/>
          <w:szCs w:val="28"/>
          <w:lang w:val="ru-RU"/>
        </w:rPr>
        <w:t>тог</w:t>
      </w:r>
      <w:r w:rsidR="00715864">
        <w:rPr>
          <w:sz w:val="28"/>
          <w:szCs w:val="28"/>
          <w:lang w:val="ru-RU"/>
        </w:rPr>
        <w:t>ах</w:t>
      </w:r>
      <w:r w:rsidR="00715864" w:rsidRPr="0070496F">
        <w:rPr>
          <w:sz w:val="28"/>
          <w:szCs w:val="28"/>
          <w:lang w:val="ru-RU"/>
        </w:rPr>
        <w:t xml:space="preserve"> проверки общеобразовательных учреждений по теме: «</w:t>
      </w:r>
      <w:proofErr w:type="gramStart"/>
      <w:r w:rsidR="00715864" w:rsidRPr="0070496F">
        <w:rPr>
          <w:sz w:val="28"/>
          <w:szCs w:val="28"/>
          <w:lang w:val="ru-RU"/>
        </w:rPr>
        <w:t>Контроль за</w:t>
      </w:r>
      <w:proofErr w:type="gramEnd"/>
      <w:r w:rsidR="00715864" w:rsidRPr="0070496F">
        <w:rPr>
          <w:sz w:val="28"/>
          <w:szCs w:val="28"/>
          <w:lang w:val="ru-RU"/>
        </w:rPr>
        <w:t xml:space="preserve"> организацией школьного питания»</w:t>
      </w:r>
      <w:r w:rsidR="00437649">
        <w:rPr>
          <w:sz w:val="28"/>
          <w:szCs w:val="28"/>
          <w:lang w:val="ru-RU"/>
        </w:rPr>
        <w:t>, приложение в презентации прилагается</w:t>
      </w:r>
      <w:r w:rsidR="00715864">
        <w:rPr>
          <w:sz w:val="28"/>
          <w:szCs w:val="28"/>
          <w:lang w:val="ru-RU"/>
        </w:rPr>
        <w:t>.</w:t>
      </w:r>
      <w:r w:rsidR="00715864">
        <w:rPr>
          <w:b/>
          <w:bCs/>
          <w:sz w:val="28"/>
          <w:szCs w:val="28"/>
          <w:lang w:val="ru-RU"/>
        </w:rPr>
        <w:t xml:space="preserve"> </w:t>
      </w:r>
    </w:p>
    <w:p w:rsidR="00715864" w:rsidRDefault="00715864" w:rsidP="00715864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Решили:</w:t>
      </w:r>
      <w:r>
        <w:rPr>
          <w:sz w:val="28"/>
          <w:szCs w:val="28"/>
          <w:lang w:val="ru-RU"/>
        </w:rPr>
        <w:t xml:space="preserve"> </w:t>
      </w:r>
    </w:p>
    <w:p w:rsidR="00ED722E" w:rsidRPr="00715864" w:rsidRDefault="00715864" w:rsidP="00715864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67E2A" w:rsidRPr="00715864">
        <w:rPr>
          <w:sz w:val="28"/>
          <w:szCs w:val="28"/>
          <w:lang w:val="ru-RU"/>
        </w:rPr>
        <w:t xml:space="preserve">Разработать и согласовать с ЮТО управления </w:t>
      </w:r>
      <w:proofErr w:type="spellStart"/>
      <w:r w:rsidR="00A67E2A" w:rsidRPr="00715864">
        <w:rPr>
          <w:sz w:val="28"/>
          <w:szCs w:val="28"/>
          <w:lang w:val="ru-RU"/>
        </w:rPr>
        <w:t>Роспотребнадзора</w:t>
      </w:r>
      <w:proofErr w:type="spellEnd"/>
      <w:r w:rsidR="00A67E2A" w:rsidRPr="00715864">
        <w:rPr>
          <w:sz w:val="28"/>
          <w:szCs w:val="28"/>
          <w:lang w:val="ru-RU"/>
        </w:rPr>
        <w:t xml:space="preserve"> по Пермскому краю примерное 10-ти дневное меню (до 1 февраля 2014 года);</w:t>
      </w:r>
    </w:p>
    <w:p w:rsidR="00ED722E" w:rsidRPr="00715864" w:rsidRDefault="00715864" w:rsidP="00715864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67E2A" w:rsidRPr="00715864">
        <w:rPr>
          <w:sz w:val="28"/>
          <w:szCs w:val="28"/>
          <w:lang w:val="ru-RU"/>
        </w:rPr>
        <w:t>Устранить замечания, выявленные в ходе проверки (до 1 февраля 2014 года);</w:t>
      </w:r>
    </w:p>
    <w:p w:rsidR="00ED722E" w:rsidRPr="00715864" w:rsidRDefault="00715864" w:rsidP="00715864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A67E2A" w:rsidRPr="00715864">
        <w:rPr>
          <w:sz w:val="28"/>
          <w:szCs w:val="28"/>
          <w:lang w:val="ru-RU"/>
        </w:rPr>
        <w:t xml:space="preserve">Использовать в работе методические рекомендации по организации и контролю за качеством предоставления </w:t>
      </w:r>
      <w:proofErr w:type="gramStart"/>
      <w:r w:rsidR="00A67E2A" w:rsidRPr="00715864">
        <w:rPr>
          <w:sz w:val="28"/>
          <w:szCs w:val="28"/>
          <w:lang w:val="ru-RU"/>
        </w:rPr>
        <w:t>питания</w:t>
      </w:r>
      <w:proofErr w:type="gramEnd"/>
      <w:r w:rsidR="00A67E2A" w:rsidRPr="00715864">
        <w:rPr>
          <w:sz w:val="28"/>
          <w:szCs w:val="28"/>
          <w:lang w:val="ru-RU"/>
        </w:rPr>
        <w:t xml:space="preserve"> обучающимся общеобразовательных учреждений (с 1 января 2014 года) /Приказ Министерства образования и науки Пермского края № СЭД-26-01-04-1153 от 19.12.2013г.;</w:t>
      </w:r>
    </w:p>
    <w:p w:rsidR="00ED722E" w:rsidRPr="00715864" w:rsidRDefault="00715864" w:rsidP="00715864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A67E2A" w:rsidRPr="00715864">
        <w:rPr>
          <w:sz w:val="28"/>
          <w:szCs w:val="28"/>
          <w:lang w:val="ru-RU"/>
        </w:rPr>
        <w:t>Определиться с формой организации питания (до 1 апреля 2014 года).</w:t>
      </w:r>
    </w:p>
    <w:p w:rsidR="00715864" w:rsidRDefault="00715864" w:rsidP="00437649">
      <w:pPr>
        <w:jc w:val="both"/>
        <w:rPr>
          <w:b/>
          <w:bCs/>
          <w:sz w:val="28"/>
          <w:szCs w:val="28"/>
          <w:lang w:val="ru-RU"/>
        </w:rPr>
      </w:pPr>
    </w:p>
    <w:p w:rsidR="0065379B" w:rsidRDefault="00715864" w:rsidP="00753B4D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</w:t>
      </w:r>
      <w:r w:rsidR="0065379B">
        <w:rPr>
          <w:b/>
          <w:bCs/>
          <w:sz w:val="28"/>
          <w:szCs w:val="28"/>
          <w:lang w:val="ru-RU"/>
        </w:rPr>
        <w:t>.Слушали:</w:t>
      </w:r>
    </w:p>
    <w:p w:rsidR="00FC5AE5" w:rsidRDefault="00FC5AE5" w:rsidP="00753B4D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Кузнецову</w:t>
      </w:r>
      <w:r w:rsidRPr="00F60095">
        <w:rPr>
          <w:sz w:val="28"/>
          <w:szCs w:val="28"/>
          <w:lang w:val="ru-RU"/>
        </w:rPr>
        <w:t xml:space="preserve"> В.Л.</w:t>
      </w:r>
      <w:r w:rsidRPr="00F60095">
        <w:rPr>
          <w:lang w:val="ru-RU"/>
        </w:rPr>
        <w:t xml:space="preserve"> </w:t>
      </w:r>
      <w:r>
        <w:rPr>
          <w:sz w:val="28"/>
          <w:szCs w:val="28"/>
          <w:lang w:val="ru-RU"/>
        </w:rPr>
        <w:t>заведующего</w:t>
      </w:r>
      <w:r w:rsidRPr="00F60095">
        <w:rPr>
          <w:sz w:val="28"/>
          <w:szCs w:val="28"/>
          <w:lang w:val="ru-RU"/>
        </w:rPr>
        <w:t xml:space="preserve"> отделом формирования и </w:t>
      </w:r>
      <w:proofErr w:type="gramStart"/>
      <w:r w:rsidRPr="00F60095">
        <w:rPr>
          <w:sz w:val="28"/>
          <w:szCs w:val="28"/>
          <w:lang w:val="ru-RU"/>
        </w:rPr>
        <w:t>контроля за</w:t>
      </w:r>
      <w:proofErr w:type="gramEnd"/>
      <w:r w:rsidRPr="00F60095">
        <w:rPr>
          <w:sz w:val="28"/>
          <w:szCs w:val="28"/>
          <w:lang w:val="ru-RU"/>
        </w:rPr>
        <w:t xml:space="preserve"> исп</w:t>
      </w:r>
      <w:r>
        <w:rPr>
          <w:sz w:val="28"/>
          <w:szCs w:val="28"/>
          <w:lang w:val="ru-RU"/>
        </w:rPr>
        <w:t>олнением муниципального задания,</w:t>
      </w:r>
    </w:p>
    <w:p w:rsidR="00116DB2" w:rsidRDefault="00574AB1" w:rsidP="004376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F02C1">
        <w:rPr>
          <w:sz w:val="28"/>
          <w:szCs w:val="28"/>
          <w:lang w:val="ru-RU"/>
        </w:rPr>
        <w:t>о</w:t>
      </w:r>
      <w:r w:rsidR="00CF02C1" w:rsidRPr="00346B75">
        <w:rPr>
          <w:sz w:val="28"/>
          <w:szCs w:val="28"/>
          <w:lang w:val="ru-RU"/>
        </w:rPr>
        <w:t xml:space="preserve"> </w:t>
      </w:r>
      <w:r w:rsidR="0026037F">
        <w:rPr>
          <w:sz w:val="28"/>
          <w:szCs w:val="28"/>
          <w:lang w:val="ru-RU"/>
        </w:rPr>
        <w:t>подготовке</w:t>
      </w:r>
      <w:r w:rsidR="0026037F" w:rsidRPr="00FC5AE5">
        <w:rPr>
          <w:sz w:val="28"/>
          <w:szCs w:val="28"/>
          <w:lang w:val="ru-RU"/>
        </w:rPr>
        <w:t xml:space="preserve"> образовательных учреждений к пр</w:t>
      </w:r>
      <w:r w:rsidR="0026037F">
        <w:rPr>
          <w:sz w:val="28"/>
          <w:szCs w:val="28"/>
          <w:lang w:val="ru-RU"/>
        </w:rPr>
        <w:t>оверке Государственной инспекцией</w:t>
      </w:r>
      <w:r w:rsidR="0026037F" w:rsidRPr="00FC5AE5">
        <w:rPr>
          <w:sz w:val="28"/>
          <w:szCs w:val="28"/>
          <w:lang w:val="ru-RU"/>
        </w:rPr>
        <w:t xml:space="preserve"> по надзору и контролю в сфере образования Пермского края</w:t>
      </w:r>
      <w:r w:rsidR="0026037F">
        <w:rPr>
          <w:sz w:val="28"/>
          <w:szCs w:val="28"/>
          <w:lang w:val="ru-RU"/>
        </w:rPr>
        <w:t>.</w:t>
      </w:r>
    </w:p>
    <w:p w:rsidR="00AE68A7" w:rsidRPr="00957743" w:rsidRDefault="00116DB2" w:rsidP="004376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Заслушали отчеты руководителей образовательных учреждений о проделанной работе.</w:t>
      </w:r>
      <w:r w:rsidR="0026037F">
        <w:rPr>
          <w:sz w:val="28"/>
          <w:szCs w:val="28"/>
          <w:lang w:val="ru-RU"/>
        </w:rPr>
        <w:t xml:space="preserve"> </w:t>
      </w:r>
    </w:p>
    <w:p w:rsidR="009263BE" w:rsidRDefault="0098512B" w:rsidP="00753B4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Решили: </w:t>
      </w:r>
    </w:p>
    <w:p w:rsidR="00C27948" w:rsidRDefault="00C27948" w:rsidP="00753B4D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руководителям образовательных учреждений </w:t>
      </w:r>
      <w:r w:rsidR="00116DB2">
        <w:rPr>
          <w:sz w:val="28"/>
          <w:szCs w:val="28"/>
          <w:lang w:val="ru-RU"/>
        </w:rPr>
        <w:t>14 января 2014</w:t>
      </w:r>
      <w:r w:rsidR="00925664">
        <w:rPr>
          <w:sz w:val="28"/>
          <w:szCs w:val="28"/>
          <w:lang w:val="ru-RU"/>
        </w:rPr>
        <w:t xml:space="preserve"> года на </w:t>
      </w:r>
      <w:r w:rsidR="003F500D">
        <w:rPr>
          <w:sz w:val="28"/>
          <w:szCs w:val="28"/>
          <w:lang w:val="ru-RU"/>
        </w:rPr>
        <w:t xml:space="preserve">совещании руководителей </w:t>
      </w:r>
      <w:proofErr w:type="gramStart"/>
      <w:r w:rsidR="003F500D">
        <w:rPr>
          <w:sz w:val="28"/>
          <w:szCs w:val="28"/>
          <w:lang w:val="ru-RU"/>
        </w:rPr>
        <w:t>отчитать</w:t>
      </w:r>
      <w:r w:rsidR="00925664">
        <w:rPr>
          <w:sz w:val="28"/>
          <w:szCs w:val="28"/>
          <w:lang w:val="ru-RU"/>
        </w:rPr>
        <w:t>ся о</w:t>
      </w:r>
      <w:proofErr w:type="gramEnd"/>
      <w:r w:rsidR="00925664">
        <w:rPr>
          <w:sz w:val="28"/>
          <w:szCs w:val="28"/>
          <w:lang w:val="ru-RU"/>
        </w:rPr>
        <w:t xml:space="preserve"> проделанной работе.</w:t>
      </w:r>
    </w:p>
    <w:p w:rsidR="0098512B" w:rsidRDefault="0098512B" w:rsidP="00753B4D">
      <w:pPr>
        <w:pStyle w:val="a3"/>
        <w:snapToGrid w:val="0"/>
        <w:jc w:val="both"/>
        <w:rPr>
          <w:sz w:val="28"/>
          <w:szCs w:val="28"/>
          <w:lang w:val="ru-RU"/>
        </w:rPr>
      </w:pPr>
    </w:p>
    <w:p w:rsidR="0098512B" w:rsidRDefault="00437649" w:rsidP="00753B4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</w:t>
      </w:r>
      <w:r w:rsidR="0098512B">
        <w:rPr>
          <w:b/>
          <w:bCs/>
          <w:sz w:val="28"/>
          <w:szCs w:val="28"/>
          <w:lang w:val="ru-RU"/>
        </w:rPr>
        <w:t>.Слушали:</w:t>
      </w:r>
    </w:p>
    <w:p w:rsidR="00FC5AE5" w:rsidRPr="00FC5AE5" w:rsidRDefault="00116DB2" w:rsidP="00753B4D">
      <w:pPr>
        <w:ind w:firstLine="360"/>
        <w:jc w:val="both"/>
        <w:rPr>
          <w:sz w:val="28"/>
          <w:szCs w:val="28"/>
          <w:lang w:val="ru-RU"/>
        </w:rPr>
      </w:pPr>
      <w:r w:rsidRPr="00116DB2">
        <w:rPr>
          <w:sz w:val="28"/>
          <w:szCs w:val="28"/>
          <w:lang w:val="ru-RU"/>
        </w:rPr>
        <w:t>Пирогов</w:t>
      </w:r>
      <w:r>
        <w:rPr>
          <w:sz w:val="28"/>
          <w:szCs w:val="28"/>
          <w:lang w:val="ru-RU"/>
        </w:rPr>
        <w:t>а</w:t>
      </w:r>
      <w:r w:rsidRPr="00116DB2">
        <w:rPr>
          <w:sz w:val="28"/>
          <w:szCs w:val="28"/>
          <w:lang w:val="ru-RU"/>
        </w:rPr>
        <w:t xml:space="preserve"> Ю.Н., начальник</w:t>
      </w:r>
      <w:r>
        <w:rPr>
          <w:sz w:val="28"/>
          <w:szCs w:val="28"/>
          <w:lang w:val="ru-RU"/>
        </w:rPr>
        <w:t>а</w:t>
      </w:r>
      <w:r w:rsidRPr="00116DB2">
        <w:rPr>
          <w:sz w:val="28"/>
          <w:szCs w:val="28"/>
          <w:lang w:val="ru-RU"/>
        </w:rPr>
        <w:t xml:space="preserve"> управления образования</w:t>
      </w:r>
      <w:r w:rsidR="00FC5AE5">
        <w:rPr>
          <w:sz w:val="28"/>
          <w:szCs w:val="28"/>
          <w:lang w:val="ru-RU"/>
        </w:rPr>
        <w:t>,</w:t>
      </w:r>
    </w:p>
    <w:p w:rsidR="00CC742B" w:rsidRDefault="00941862" w:rsidP="00116DB2">
      <w:pPr>
        <w:pStyle w:val="a3"/>
        <w:snapToGrid w:val="0"/>
        <w:ind w:firstLine="360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116DB2" w:rsidRPr="0070496F">
        <w:rPr>
          <w:sz w:val="28"/>
          <w:szCs w:val="28"/>
          <w:lang w:val="ru-RU"/>
        </w:rPr>
        <w:t>О</w:t>
      </w:r>
      <w:r w:rsidR="00116DB2">
        <w:rPr>
          <w:sz w:val="28"/>
          <w:szCs w:val="28"/>
          <w:lang w:val="ru-RU"/>
        </w:rPr>
        <w:t>б основных итогах 2013 года и перспективах на 2014 год (приложение в презентации прилагается).</w:t>
      </w:r>
    </w:p>
    <w:p w:rsidR="00905CCE" w:rsidRDefault="00905CCE" w:rsidP="00753B4D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Решили:</w:t>
      </w:r>
      <w:r>
        <w:rPr>
          <w:sz w:val="28"/>
          <w:szCs w:val="28"/>
          <w:lang w:val="ru-RU"/>
        </w:rPr>
        <w:t xml:space="preserve"> </w:t>
      </w:r>
    </w:p>
    <w:p w:rsidR="001A10C3" w:rsidRDefault="001A10C3" w:rsidP="00753B4D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Информацию принять к сведению.</w:t>
      </w:r>
    </w:p>
    <w:p w:rsidR="00EC0E93" w:rsidRPr="00EC0E93" w:rsidRDefault="00EC0E93" w:rsidP="00753B4D">
      <w:pPr>
        <w:pStyle w:val="Standard"/>
        <w:ind w:left="360"/>
        <w:jc w:val="both"/>
        <w:rPr>
          <w:bCs/>
          <w:sz w:val="28"/>
          <w:szCs w:val="28"/>
          <w:lang w:val="ru-RU"/>
        </w:rPr>
      </w:pPr>
    </w:p>
    <w:p w:rsidR="00CF4147" w:rsidRDefault="00FB0B66" w:rsidP="00753B4D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</w:t>
      </w:r>
      <w:r w:rsidR="00CF4147">
        <w:rPr>
          <w:b/>
          <w:bCs/>
          <w:sz w:val="28"/>
          <w:szCs w:val="28"/>
          <w:lang w:val="ru-RU"/>
        </w:rPr>
        <w:t>.Слушали:</w:t>
      </w:r>
    </w:p>
    <w:p w:rsidR="00A83566" w:rsidRDefault="00925664" w:rsidP="00753B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16DB2">
        <w:rPr>
          <w:rFonts w:cs="Times New Roman"/>
          <w:sz w:val="28"/>
          <w:szCs w:val="28"/>
          <w:lang w:val="ru-RU"/>
        </w:rPr>
        <w:t>Салахова А.Р., генерального директора ОО «Кронос»</w:t>
      </w:r>
      <w:r>
        <w:rPr>
          <w:sz w:val="28"/>
          <w:szCs w:val="28"/>
          <w:lang w:val="ru-RU"/>
        </w:rPr>
        <w:t>,</w:t>
      </w:r>
    </w:p>
    <w:p w:rsidR="00116DB2" w:rsidRDefault="00925664" w:rsidP="00116DB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 w:rsidR="00116DB2">
        <w:rPr>
          <w:sz w:val="28"/>
          <w:szCs w:val="28"/>
          <w:lang w:val="ru-RU"/>
        </w:rPr>
        <w:t>о презентации</w:t>
      </w:r>
      <w:r w:rsidR="00116DB2" w:rsidRPr="0070496F">
        <w:rPr>
          <w:sz w:val="28"/>
          <w:szCs w:val="28"/>
          <w:lang w:val="ru-RU"/>
        </w:rPr>
        <w:t xml:space="preserve"> сайта управления образования администрации Осинского муниципального района</w:t>
      </w:r>
      <w:r w:rsidR="00116DB2">
        <w:rPr>
          <w:sz w:val="28"/>
          <w:szCs w:val="28"/>
          <w:lang w:val="ru-RU"/>
        </w:rPr>
        <w:t xml:space="preserve"> и выхода на другие сайты образовательных учреждений Осинского муниципального района.</w:t>
      </w:r>
      <w:r w:rsidR="00116DB2" w:rsidRPr="00FC5AE5">
        <w:rPr>
          <w:sz w:val="28"/>
          <w:szCs w:val="28"/>
          <w:lang w:val="ru-RU"/>
        </w:rPr>
        <w:t xml:space="preserve"> </w:t>
      </w:r>
    </w:p>
    <w:p w:rsidR="00925664" w:rsidRDefault="00925664" w:rsidP="00753B4D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Решили:</w:t>
      </w:r>
      <w:r>
        <w:rPr>
          <w:sz w:val="28"/>
          <w:szCs w:val="28"/>
          <w:lang w:val="ru-RU"/>
        </w:rPr>
        <w:t xml:space="preserve"> </w:t>
      </w:r>
    </w:p>
    <w:p w:rsidR="00925664" w:rsidRDefault="00A67E2A" w:rsidP="00753B4D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25664">
        <w:rPr>
          <w:sz w:val="28"/>
          <w:szCs w:val="28"/>
          <w:lang w:val="ru-RU"/>
        </w:rPr>
        <w:t>Информацию принять к сведению.</w:t>
      </w:r>
    </w:p>
    <w:p w:rsidR="00925664" w:rsidRDefault="00A67E2A" w:rsidP="00753B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2.Руководителям образовательных учреждений соблюдать правила размещения на официальном сайте образовательной организации, </w:t>
      </w:r>
      <w:proofErr w:type="gramStart"/>
      <w:r>
        <w:rPr>
          <w:sz w:val="28"/>
          <w:szCs w:val="28"/>
          <w:lang w:val="ru-RU"/>
        </w:rPr>
        <w:t>согласно</w:t>
      </w:r>
      <w:proofErr w:type="gramEnd"/>
      <w:r>
        <w:rPr>
          <w:sz w:val="28"/>
          <w:szCs w:val="28"/>
          <w:lang w:val="ru-RU"/>
        </w:rPr>
        <w:t xml:space="preserve"> утвержденных правил, утвержденных Постановлением Правительства Российской Федерации от 10.07.2013 г. № 582. </w:t>
      </w:r>
    </w:p>
    <w:p w:rsidR="00925664" w:rsidRDefault="00925664" w:rsidP="00753B4D">
      <w:pPr>
        <w:jc w:val="both"/>
        <w:rPr>
          <w:sz w:val="28"/>
          <w:szCs w:val="28"/>
          <w:lang w:val="ru-RU"/>
        </w:rPr>
      </w:pPr>
    </w:p>
    <w:p w:rsidR="00A67E2A" w:rsidRDefault="00A67E2A" w:rsidP="00753B4D">
      <w:pPr>
        <w:jc w:val="both"/>
        <w:rPr>
          <w:sz w:val="28"/>
          <w:szCs w:val="28"/>
          <w:lang w:val="ru-RU"/>
        </w:rPr>
      </w:pPr>
    </w:p>
    <w:p w:rsidR="00882B35" w:rsidRPr="00882B35" w:rsidRDefault="00882B35" w:rsidP="00753B4D">
      <w:pPr>
        <w:jc w:val="both"/>
        <w:rPr>
          <w:sz w:val="28"/>
          <w:szCs w:val="28"/>
          <w:lang w:val="ru-RU"/>
        </w:rPr>
      </w:pPr>
      <w:r w:rsidRPr="00882B35">
        <w:rPr>
          <w:sz w:val="28"/>
          <w:szCs w:val="28"/>
          <w:lang w:val="ru-RU"/>
        </w:rPr>
        <w:t>Председатель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16DB2">
        <w:rPr>
          <w:sz w:val="28"/>
          <w:szCs w:val="28"/>
          <w:lang w:val="ru-RU"/>
        </w:rPr>
        <w:t>Ю.Н. Пирогов</w:t>
      </w:r>
    </w:p>
    <w:p w:rsidR="00882B35" w:rsidRPr="00882B35" w:rsidRDefault="00882B35" w:rsidP="00753B4D">
      <w:pPr>
        <w:jc w:val="both"/>
        <w:rPr>
          <w:sz w:val="28"/>
          <w:szCs w:val="28"/>
          <w:lang w:val="ru-RU"/>
        </w:rPr>
      </w:pPr>
    </w:p>
    <w:p w:rsidR="00882B35" w:rsidRPr="00882B35" w:rsidRDefault="00882B35" w:rsidP="00753B4D">
      <w:pPr>
        <w:jc w:val="both"/>
        <w:rPr>
          <w:sz w:val="28"/>
          <w:szCs w:val="28"/>
          <w:lang w:val="ru-RU"/>
        </w:rPr>
      </w:pPr>
      <w:r w:rsidRPr="00882B35">
        <w:rPr>
          <w:sz w:val="28"/>
          <w:szCs w:val="28"/>
          <w:lang w:val="ru-RU"/>
        </w:rPr>
        <w:t>Секретарь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З.С. Хлебникова</w:t>
      </w:r>
    </w:p>
    <w:sectPr w:rsidR="00882B35" w:rsidRPr="00882B35" w:rsidSect="0088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D8A"/>
    <w:multiLevelType w:val="hybridMultilevel"/>
    <w:tmpl w:val="14B0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1B78"/>
    <w:multiLevelType w:val="hybridMultilevel"/>
    <w:tmpl w:val="6ADC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3404"/>
    <w:multiLevelType w:val="hybridMultilevel"/>
    <w:tmpl w:val="905C8144"/>
    <w:lvl w:ilvl="0" w:tplc="A1780C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56B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BE93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88B3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C67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0C65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C679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7C5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AAD7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08066F"/>
    <w:multiLevelType w:val="hybridMultilevel"/>
    <w:tmpl w:val="2702EF4A"/>
    <w:lvl w:ilvl="0" w:tplc="6BF412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43716">
      <w:start w:val="90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6339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8BC5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2C93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2CCD7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A17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24EE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2685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5DC31BC"/>
    <w:multiLevelType w:val="hybridMultilevel"/>
    <w:tmpl w:val="62FA94E8"/>
    <w:lvl w:ilvl="0" w:tplc="22C2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89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62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AE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A6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82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E3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4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61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052BC"/>
    <w:multiLevelType w:val="multilevel"/>
    <w:tmpl w:val="602C0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6363D"/>
    <w:multiLevelType w:val="hybridMultilevel"/>
    <w:tmpl w:val="B24C9016"/>
    <w:lvl w:ilvl="0" w:tplc="30A6AF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A33ECC"/>
    <w:multiLevelType w:val="hybridMultilevel"/>
    <w:tmpl w:val="900ED020"/>
    <w:lvl w:ilvl="0" w:tplc="F13AE3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64C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6D3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01B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89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2BE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C59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410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C1A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D42A3"/>
    <w:multiLevelType w:val="hybridMultilevel"/>
    <w:tmpl w:val="17A4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97EAD"/>
    <w:multiLevelType w:val="hybridMultilevel"/>
    <w:tmpl w:val="33745BE8"/>
    <w:lvl w:ilvl="0" w:tplc="5DECC4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C57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A243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ED1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AB9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E1F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0F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A8F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203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1A5A3B"/>
    <w:multiLevelType w:val="hybridMultilevel"/>
    <w:tmpl w:val="8CD68BB6"/>
    <w:lvl w:ilvl="0" w:tplc="38F80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655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676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FA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86C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EF0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608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6AA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409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6C0E7E"/>
    <w:multiLevelType w:val="hybridMultilevel"/>
    <w:tmpl w:val="A178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268FD"/>
    <w:multiLevelType w:val="hybridMultilevel"/>
    <w:tmpl w:val="ECBA5B90"/>
    <w:lvl w:ilvl="0" w:tplc="2ADA46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B4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6A89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0C5DA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E058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4E2B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60367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42C8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ED9D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7D4A0C"/>
    <w:multiLevelType w:val="hybridMultilevel"/>
    <w:tmpl w:val="C526F9C2"/>
    <w:lvl w:ilvl="0" w:tplc="2EEA4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A7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E8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86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043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C6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B40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C1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0B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38750E"/>
    <w:multiLevelType w:val="hybridMultilevel"/>
    <w:tmpl w:val="B78029BC"/>
    <w:lvl w:ilvl="0" w:tplc="62BE97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A9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20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08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7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5E0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22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64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66D70"/>
    <w:multiLevelType w:val="hybridMultilevel"/>
    <w:tmpl w:val="63F880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06BD7"/>
    <w:multiLevelType w:val="hybridMultilevel"/>
    <w:tmpl w:val="DE62FA80"/>
    <w:lvl w:ilvl="0" w:tplc="A55C67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0ABA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0509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00E7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A6D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227D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E770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86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4F4C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C70285B"/>
    <w:multiLevelType w:val="hybridMultilevel"/>
    <w:tmpl w:val="ADE015D8"/>
    <w:lvl w:ilvl="0" w:tplc="3FE833E4">
      <w:start w:val="1"/>
      <w:numFmt w:val="bullet"/>
      <w:lvlText w:val="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BB67B4E" w:tentative="1">
      <w:start w:val="1"/>
      <w:numFmt w:val="bullet"/>
      <w:lvlText w:val="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D9425F28" w:tentative="1">
      <w:start w:val="1"/>
      <w:numFmt w:val="bullet"/>
      <w:lvlText w:val="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EF567AC4" w:tentative="1">
      <w:start w:val="1"/>
      <w:numFmt w:val="bullet"/>
      <w:lvlText w:val="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2721884" w:tentative="1">
      <w:start w:val="1"/>
      <w:numFmt w:val="bullet"/>
      <w:lvlText w:val="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C24A066A" w:tentative="1">
      <w:start w:val="1"/>
      <w:numFmt w:val="bullet"/>
      <w:lvlText w:val="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8B4845A" w:tentative="1">
      <w:start w:val="1"/>
      <w:numFmt w:val="bullet"/>
      <w:lvlText w:val="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FFC8B78" w:tentative="1">
      <w:start w:val="1"/>
      <w:numFmt w:val="bullet"/>
      <w:lvlText w:val="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F64EC262" w:tentative="1">
      <w:start w:val="1"/>
      <w:numFmt w:val="bullet"/>
      <w:lvlText w:val="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8">
    <w:nsid w:val="7CAD5190"/>
    <w:multiLevelType w:val="multilevel"/>
    <w:tmpl w:val="602C0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0"/>
  </w:num>
  <w:num w:numId="5">
    <w:abstractNumId w:val="17"/>
  </w:num>
  <w:num w:numId="6">
    <w:abstractNumId w:val="3"/>
  </w:num>
  <w:num w:numId="7">
    <w:abstractNumId w:val="16"/>
  </w:num>
  <w:num w:numId="8">
    <w:abstractNumId w:val="12"/>
  </w:num>
  <w:num w:numId="9">
    <w:abstractNumId w:val="10"/>
  </w:num>
  <w:num w:numId="10">
    <w:abstractNumId w:val="4"/>
  </w:num>
  <w:num w:numId="11">
    <w:abstractNumId w:val="14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8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80"/>
    <w:rsid w:val="00041C9B"/>
    <w:rsid w:val="00056DA6"/>
    <w:rsid w:val="000D33FB"/>
    <w:rsid w:val="000F4BC4"/>
    <w:rsid w:val="00116DB2"/>
    <w:rsid w:val="00166866"/>
    <w:rsid w:val="00170E39"/>
    <w:rsid w:val="00181F0D"/>
    <w:rsid w:val="001A10C3"/>
    <w:rsid w:val="001E3748"/>
    <w:rsid w:val="001E779C"/>
    <w:rsid w:val="00243553"/>
    <w:rsid w:val="0026037F"/>
    <w:rsid w:val="0026641D"/>
    <w:rsid w:val="00266793"/>
    <w:rsid w:val="002E2FC7"/>
    <w:rsid w:val="00346B75"/>
    <w:rsid w:val="0034722E"/>
    <w:rsid w:val="0037736C"/>
    <w:rsid w:val="003925C1"/>
    <w:rsid w:val="003B0F4B"/>
    <w:rsid w:val="003B40BC"/>
    <w:rsid w:val="003D0B06"/>
    <w:rsid w:val="003E10D4"/>
    <w:rsid w:val="003F500D"/>
    <w:rsid w:val="00402DA4"/>
    <w:rsid w:val="00414904"/>
    <w:rsid w:val="00437649"/>
    <w:rsid w:val="004A4324"/>
    <w:rsid w:val="00507F00"/>
    <w:rsid w:val="00561733"/>
    <w:rsid w:val="00574AB1"/>
    <w:rsid w:val="00591A42"/>
    <w:rsid w:val="00592BAF"/>
    <w:rsid w:val="00594FFC"/>
    <w:rsid w:val="005B2117"/>
    <w:rsid w:val="0065379B"/>
    <w:rsid w:val="006652DE"/>
    <w:rsid w:val="0070496F"/>
    <w:rsid w:val="00706100"/>
    <w:rsid w:val="00714B9F"/>
    <w:rsid w:val="00715864"/>
    <w:rsid w:val="007161D3"/>
    <w:rsid w:val="00726DAE"/>
    <w:rsid w:val="00727E8F"/>
    <w:rsid w:val="007534F9"/>
    <w:rsid w:val="00753B4D"/>
    <w:rsid w:val="007C0877"/>
    <w:rsid w:val="00821D4C"/>
    <w:rsid w:val="00834533"/>
    <w:rsid w:val="008457FE"/>
    <w:rsid w:val="00846C75"/>
    <w:rsid w:val="008500A0"/>
    <w:rsid w:val="00881E9F"/>
    <w:rsid w:val="00882B35"/>
    <w:rsid w:val="008A0A2F"/>
    <w:rsid w:val="008B4D54"/>
    <w:rsid w:val="008F1EF0"/>
    <w:rsid w:val="00905CCE"/>
    <w:rsid w:val="00925664"/>
    <w:rsid w:val="009263BE"/>
    <w:rsid w:val="00941862"/>
    <w:rsid w:val="00957743"/>
    <w:rsid w:val="009631E6"/>
    <w:rsid w:val="00974DEF"/>
    <w:rsid w:val="00977580"/>
    <w:rsid w:val="0098512B"/>
    <w:rsid w:val="00A15FC1"/>
    <w:rsid w:val="00A67E2A"/>
    <w:rsid w:val="00A81F0D"/>
    <w:rsid w:val="00A83566"/>
    <w:rsid w:val="00AE015F"/>
    <w:rsid w:val="00AE2F4A"/>
    <w:rsid w:val="00AE68A7"/>
    <w:rsid w:val="00AE7FC1"/>
    <w:rsid w:val="00AF5350"/>
    <w:rsid w:val="00B4234C"/>
    <w:rsid w:val="00B71196"/>
    <w:rsid w:val="00B74B03"/>
    <w:rsid w:val="00B92317"/>
    <w:rsid w:val="00B96705"/>
    <w:rsid w:val="00BB494F"/>
    <w:rsid w:val="00BB7DB9"/>
    <w:rsid w:val="00BF32DA"/>
    <w:rsid w:val="00C25F98"/>
    <w:rsid w:val="00C27948"/>
    <w:rsid w:val="00C72D06"/>
    <w:rsid w:val="00C92A4E"/>
    <w:rsid w:val="00CA3BFD"/>
    <w:rsid w:val="00CA403C"/>
    <w:rsid w:val="00CB16D5"/>
    <w:rsid w:val="00CC742B"/>
    <w:rsid w:val="00CF02C1"/>
    <w:rsid w:val="00CF4147"/>
    <w:rsid w:val="00D13585"/>
    <w:rsid w:val="00D3193B"/>
    <w:rsid w:val="00D8570F"/>
    <w:rsid w:val="00DF7845"/>
    <w:rsid w:val="00E149C4"/>
    <w:rsid w:val="00E6301B"/>
    <w:rsid w:val="00E96166"/>
    <w:rsid w:val="00E97785"/>
    <w:rsid w:val="00EC0E93"/>
    <w:rsid w:val="00ED722E"/>
    <w:rsid w:val="00F1501A"/>
    <w:rsid w:val="00F24BB0"/>
    <w:rsid w:val="00F66491"/>
    <w:rsid w:val="00F708E4"/>
    <w:rsid w:val="00FB0B66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F4BC4"/>
    <w:pPr>
      <w:suppressLineNumbers/>
    </w:pPr>
  </w:style>
  <w:style w:type="paragraph" w:customStyle="1" w:styleId="a3">
    <w:name w:val="Содержимое таблицы"/>
    <w:basedOn w:val="a"/>
    <w:rsid w:val="000F4BC4"/>
    <w:pPr>
      <w:suppressLineNumbers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0F4BC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C4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a6">
    <w:name w:val="Title"/>
    <w:basedOn w:val="a"/>
    <w:next w:val="a7"/>
    <w:link w:val="a8"/>
    <w:qFormat/>
    <w:rsid w:val="0065379B"/>
    <w:pPr>
      <w:widowControl/>
      <w:autoSpaceDN/>
      <w:jc w:val="center"/>
    </w:pPr>
    <w:rPr>
      <w:rFonts w:eastAsia="Times New Roman" w:cs="Times New Roman"/>
      <w:b/>
      <w:color w:val="auto"/>
      <w:kern w:val="0"/>
      <w:sz w:val="28"/>
      <w:szCs w:val="20"/>
      <w:lang w:val="ru-RU" w:eastAsia="ar-SA" w:bidi="ar-SA"/>
    </w:rPr>
  </w:style>
  <w:style w:type="character" w:customStyle="1" w:styleId="a8">
    <w:name w:val="Название Знак"/>
    <w:basedOn w:val="a0"/>
    <w:link w:val="a6"/>
    <w:rsid w:val="0065379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53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5379B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en-US" w:bidi="en-US"/>
    </w:rPr>
  </w:style>
  <w:style w:type="paragraph" w:styleId="aa">
    <w:name w:val="Normal (Web)"/>
    <w:basedOn w:val="a"/>
    <w:uiPriority w:val="99"/>
    <w:semiHidden/>
    <w:unhideWhenUsed/>
    <w:rsid w:val="00F708E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1E779C"/>
    <w:pPr>
      <w:widowControl/>
      <w:suppressAutoHyphens w:val="0"/>
      <w:autoSpaceDN/>
      <w:ind w:left="720"/>
      <w:contextualSpacing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c">
    <w:name w:val="Table Grid"/>
    <w:basedOn w:val="a1"/>
    <w:uiPriority w:val="59"/>
    <w:rsid w:val="00FC5A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F4BC4"/>
    <w:pPr>
      <w:suppressLineNumbers/>
    </w:pPr>
  </w:style>
  <w:style w:type="paragraph" w:customStyle="1" w:styleId="a3">
    <w:name w:val="Содержимое таблицы"/>
    <w:basedOn w:val="a"/>
    <w:rsid w:val="000F4BC4"/>
    <w:pPr>
      <w:suppressLineNumbers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0F4BC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C4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a6">
    <w:name w:val="Title"/>
    <w:basedOn w:val="a"/>
    <w:next w:val="a7"/>
    <w:link w:val="a8"/>
    <w:qFormat/>
    <w:rsid w:val="0065379B"/>
    <w:pPr>
      <w:widowControl/>
      <w:autoSpaceDN/>
      <w:jc w:val="center"/>
    </w:pPr>
    <w:rPr>
      <w:rFonts w:eastAsia="Times New Roman" w:cs="Times New Roman"/>
      <w:b/>
      <w:color w:val="auto"/>
      <w:kern w:val="0"/>
      <w:sz w:val="28"/>
      <w:szCs w:val="20"/>
      <w:lang w:val="ru-RU" w:eastAsia="ar-SA" w:bidi="ar-SA"/>
    </w:rPr>
  </w:style>
  <w:style w:type="character" w:customStyle="1" w:styleId="a8">
    <w:name w:val="Название Знак"/>
    <w:basedOn w:val="a0"/>
    <w:link w:val="a6"/>
    <w:rsid w:val="0065379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53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5379B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en-US" w:bidi="en-US"/>
    </w:rPr>
  </w:style>
  <w:style w:type="paragraph" w:styleId="aa">
    <w:name w:val="Normal (Web)"/>
    <w:basedOn w:val="a"/>
    <w:uiPriority w:val="99"/>
    <w:semiHidden/>
    <w:unhideWhenUsed/>
    <w:rsid w:val="00F708E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1E779C"/>
    <w:pPr>
      <w:widowControl/>
      <w:suppressAutoHyphens w:val="0"/>
      <w:autoSpaceDN/>
      <w:ind w:left="720"/>
      <w:contextualSpacing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c">
    <w:name w:val="Table Grid"/>
    <w:basedOn w:val="a1"/>
    <w:uiPriority w:val="59"/>
    <w:rsid w:val="00FC5A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2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7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86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1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5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6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7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6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7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8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06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31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1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31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9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97EF-C47D-4A36-8178-8A32BC56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Зоя Серге</dc:creator>
  <cp:keywords/>
  <dc:description/>
  <cp:lastModifiedBy>Попова Галина Виталь</cp:lastModifiedBy>
  <cp:revision>42</cp:revision>
  <cp:lastPrinted>2014-01-30T05:49:00Z</cp:lastPrinted>
  <dcterms:created xsi:type="dcterms:W3CDTF">2013-03-10T07:04:00Z</dcterms:created>
  <dcterms:modified xsi:type="dcterms:W3CDTF">2014-01-30T05:50:00Z</dcterms:modified>
</cp:coreProperties>
</file>