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28.06.2013 N 491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</w:t>
            </w:r>
            <w:r>
              <w:rPr>
                <w:rFonts w:ascii="Tahoma" w:hAnsi="Tahoma" w:cs="Tahoma"/>
                <w:sz w:val="48"/>
                <w:szCs w:val="48"/>
              </w:rPr>
              <w:t>ным программам основного общего и среднего общего образования, всероссийской олимпиады школьников и олимпиад школьников"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02.08.2013 N 29234)</w:t>
            </w:r>
          </w:p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30.01.2014</w:t>
            </w:r>
          </w:p>
          <w:p w:rsidR="00000000" w:rsidRDefault="0019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9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97CE3">
      <w:pPr>
        <w:pStyle w:val="ConsPlusNormal"/>
        <w:jc w:val="both"/>
        <w:outlineLvl w:val="0"/>
      </w:pPr>
    </w:p>
    <w:p w:rsidR="00000000" w:rsidRDefault="00197CE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августа 2013 г. N 29234</w:t>
      </w:r>
    </w:p>
    <w:p w:rsidR="00000000" w:rsidRDefault="00197CE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97CE3">
      <w:pPr>
        <w:pStyle w:val="ConsPlusNormal"/>
      </w:pP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0000" w:rsidRDefault="00197CE3">
      <w:pPr>
        <w:pStyle w:val="ConsPlusNormal"/>
        <w:jc w:val="center"/>
        <w:rPr>
          <w:b/>
          <w:bCs/>
        </w:rPr>
      </w:pP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июня 2013 г. N 491</w:t>
      </w:r>
    </w:p>
    <w:p w:rsidR="00000000" w:rsidRDefault="00197CE3">
      <w:pPr>
        <w:pStyle w:val="ConsPlusNormal"/>
        <w:jc w:val="center"/>
        <w:rPr>
          <w:b/>
          <w:bCs/>
        </w:rPr>
      </w:pP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НАБЛЮДАТЕЛЕЙ ПРИ ПРОВЕДЕНИИ ГОСУДАРСТВЕННОЙ ИТОГОВОЙ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  <w:r>
        <w:t>В соответст</w:t>
      </w:r>
      <w:r>
        <w:t xml:space="preserve">вии с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ст. 7598; 2013, N 19, ст. 2326) приказываю:</w:t>
      </w:r>
    </w:p>
    <w:p w:rsidR="00000000" w:rsidRDefault="00197CE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</w:t>
      </w:r>
      <w:r>
        <w:t>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00000" w:rsidRDefault="00197CE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&quot; (Зарегистрировано в Минюсте РФ 25.10.2011 N 22118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</w:t>
      </w:r>
      <w:r>
        <w:t xml:space="preserve">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</w:t>
      </w:r>
      <w:r>
        <w:t>Российской Федерации 25 октября 2011 г., регистрационный N 22118).</w:t>
      </w:r>
    </w:p>
    <w:p w:rsidR="00000000" w:rsidRDefault="00197CE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jc w:val="right"/>
      </w:pPr>
      <w:r>
        <w:t>Министр</w:t>
      </w:r>
    </w:p>
    <w:p w:rsidR="00000000" w:rsidRDefault="00197CE3">
      <w:pPr>
        <w:pStyle w:val="ConsPlusNormal"/>
        <w:jc w:val="right"/>
      </w:pPr>
      <w:r>
        <w:t>Д.ЛИВАНОВ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ПОРЯДОК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АККРЕДИТАЦИИ ГРАЖДАН В КАЧЕСТВЕ ОБЩЕСТВЕННЫХ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НАБЛЮДАТЕЛЕЙ ПРИ ПРОВЕДЕНИИ ГОСУДАРСТВЕННОЙ ИТОГОВОЙ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АТТЕСТАЦИИ ПО ОБРАЗОВАТЕЛЬНЫМ ПРОГРАММАМ ОСНОВНОГО ОБЩЕГО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И СРЕДНЕГО ОБЩЕГО ОБРАЗОВАНИЯ, ВСЕРОССИЙСКОЙ ОЛИМПИАДЫ</w:t>
      </w:r>
    </w:p>
    <w:p w:rsidR="00000000" w:rsidRDefault="00197CE3">
      <w:pPr>
        <w:pStyle w:val="ConsPlusNormal"/>
        <w:jc w:val="center"/>
        <w:rPr>
          <w:b/>
          <w:bCs/>
        </w:rPr>
      </w:pPr>
      <w:r>
        <w:rPr>
          <w:b/>
          <w:bCs/>
        </w:rPr>
        <w:t>ШКОЛЬНИКОВ И ОЛИМПИАД ШКОЛЬНИКОВ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</w:t>
      </w:r>
      <w:r>
        <w:t>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</w:t>
      </w:r>
      <w:r>
        <w:t xml:space="preserve">) определяет правила аккредитации граждан в качестве общественных наблюдателей в целях обеспечения соблюдения </w:t>
      </w:r>
      <w:hyperlink r:id="rId12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3" w:tooltip="Приказ Минобрнауки РФ от 02.12.2009 N 695 (ред. от 07.02.2011) &quot;Об утверждении Положения о всероссийской олимпиаде школьников&quot; (Зарегистрировано в Минюсте РФ 20.01.2010 N 1601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4" w:tooltip="Приказ Минобрнауки РФ от 22.10.2007 N 285 (ред. от 11.10.2010) &quot;Об утверждении Порядка проведения олимпиад школьников&quot; (Зарегистрировано в Минюсте РФ 16.11.2007 N 10496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перечень и уровни котор</w:t>
      </w:r>
      <w:r>
        <w:t>ых утверждаются Министерством образования и науки Российской Федерации &lt;1&gt; (далее - олимпиады).</w:t>
      </w:r>
    </w:p>
    <w:p w:rsidR="00000000" w:rsidRDefault="00197CE3">
      <w:pPr>
        <w:pStyle w:val="ConsPlusNormal"/>
        <w:ind w:firstLine="540"/>
        <w:jc w:val="both"/>
      </w:pPr>
      <w:r>
        <w:t>--------------------------------</w:t>
      </w:r>
    </w:p>
    <w:p w:rsidR="00000000" w:rsidRDefault="00197CE3">
      <w:pPr>
        <w:pStyle w:val="ConsPlusNormal"/>
        <w:ind w:firstLine="540"/>
        <w:jc w:val="both"/>
      </w:pPr>
      <w:r>
        <w:t xml:space="preserve">&lt;1&gt; 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</w:t>
      </w:r>
      <w:r>
        <w:t xml:space="preserve">нии в </w:t>
      </w:r>
      <w: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</w:t>
      </w:r>
      <w:r>
        <w:t>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197CE3">
      <w:pPr>
        <w:pStyle w:val="ConsPlusNormal"/>
        <w:ind w:firstLine="540"/>
        <w:jc w:val="both"/>
      </w:pPr>
      <w:r>
        <w:t>2. Общественными наблюдателями при проведении государственной итоговой атте</w:t>
      </w:r>
      <w:r>
        <w:t>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197CE3">
      <w:pPr>
        <w:pStyle w:val="ConsPlusNormal"/>
        <w:ind w:firstLine="540"/>
        <w:jc w:val="both"/>
      </w:pPr>
      <w:bookmarkStart w:id="3" w:name="Par43"/>
      <w:bookmarkEnd w:id="3"/>
      <w:r>
        <w:t>3. Общественными наблюдат</w:t>
      </w:r>
      <w:r>
        <w:t>елями не могут быть работники:</w:t>
      </w:r>
    </w:p>
    <w:p w:rsidR="00000000" w:rsidRDefault="00197CE3">
      <w:pPr>
        <w:pStyle w:val="ConsPlusNormal"/>
        <w:ind w:firstLine="540"/>
        <w:jc w:val="both"/>
      </w:pPr>
      <w:r>
        <w:t>Министерства образования и науки Российской Федерации;</w:t>
      </w:r>
    </w:p>
    <w:p w:rsidR="00000000" w:rsidRDefault="00197CE3">
      <w:pPr>
        <w:pStyle w:val="ConsPlusNormal"/>
        <w:ind w:firstLine="540"/>
        <w:jc w:val="both"/>
      </w:pPr>
      <w:r>
        <w:t>Федеральной службы по надзору в сфере образования и науки;</w:t>
      </w:r>
    </w:p>
    <w:p w:rsidR="00000000" w:rsidRDefault="00197CE3">
      <w:pPr>
        <w:pStyle w:val="ConsPlusNormal"/>
        <w:ind w:firstLine="540"/>
        <w:jc w:val="both"/>
      </w:pPr>
      <w:r>
        <w:t>органов, осуществляющих управление в сфере образования;</w:t>
      </w:r>
    </w:p>
    <w:p w:rsidR="00000000" w:rsidRDefault="00197CE3">
      <w:pPr>
        <w:pStyle w:val="ConsPlusNormal"/>
        <w:ind w:firstLine="540"/>
        <w:jc w:val="both"/>
      </w:pPr>
      <w:r>
        <w:t>образовательных организаций;</w:t>
      </w:r>
    </w:p>
    <w:p w:rsidR="00000000" w:rsidRDefault="00197CE3">
      <w:pPr>
        <w:pStyle w:val="ConsPlusNormal"/>
        <w:ind w:firstLine="540"/>
        <w:jc w:val="both"/>
      </w:pPr>
      <w:r>
        <w:t>учредителей образовательны</w:t>
      </w:r>
      <w:r>
        <w:t xml:space="preserve">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</w:t>
      </w:r>
      <w:r>
        <w:t>Федерации (далее - МИД России), имеющих в своей структуре специализированные структурные образовательные подразделения.</w:t>
      </w:r>
    </w:p>
    <w:p w:rsidR="00000000" w:rsidRDefault="00197CE3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</w:t>
      </w:r>
      <w:r>
        <w:t>аются.</w:t>
      </w:r>
    </w:p>
    <w:p w:rsidR="00000000" w:rsidRDefault="00197CE3">
      <w:pPr>
        <w:pStyle w:val="ConsPlusNormal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197CE3">
      <w:pPr>
        <w:pStyle w:val="ConsPlusNormal"/>
        <w:ind w:firstLine="540"/>
        <w:jc w:val="both"/>
      </w:pPr>
      <w:r>
        <w:t>Аккредит</w:t>
      </w:r>
      <w:r>
        <w:t>ация граждан осуществляется по их личным заявлениям с указанием населенного пункта, конкретного места (пункта) проведения:</w:t>
      </w:r>
    </w:p>
    <w:p w:rsidR="00000000" w:rsidRDefault="00197CE3">
      <w:pPr>
        <w:pStyle w:val="ConsPlusNormal"/>
        <w:ind w:firstLine="540"/>
        <w:jc w:val="both"/>
      </w:pPr>
      <w:r>
        <w:t xml:space="preserve">а) экзамена(ов) по учебным предметам, включенным в государственную итоговую аттестацию, проводимую в любых </w:t>
      </w:r>
      <w:hyperlink r:id="rId16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формах</w:t>
        </w:r>
      </w:hyperlink>
      <w:r>
        <w:t>, установленных законодательством об образовании (далее - экзамен), и (</w:t>
      </w:r>
      <w:r>
        <w:t>или) рассмотрения апелляций;</w:t>
      </w:r>
    </w:p>
    <w:p w:rsidR="00000000" w:rsidRDefault="00197CE3">
      <w:pPr>
        <w:pStyle w:val="ConsPlusNormal"/>
        <w:ind w:firstLine="540"/>
        <w:jc w:val="both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197CE3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000000" w:rsidRDefault="00197CE3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000000" w:rsidRDefault="00197CE3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</w:t>
      </w:r>
      <w:r>
        <w:t>ции государственной итоговой аттестации, ВсОШ и олимпиад;</w:t>
      </w:r>
    </w:p>
    <w:p w:rsidR="00000000" w:rsidRDefault="00197CE3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</w:t>
      </w:r>
      <w:r>
        <w:t xml:space="preserve">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</w:t>
      </w:r>
      <w:r>
        <w:t>аккредитующие органы).</w:t>
      </w:r>
    </w:p>
    <w:p w:rsidR="00000000" w:rsidRDefault="00197CE3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197CE3">
      <w:pPr>
        <w:pStyle w:val="ConsPlusNormal"/>
        <w:ind w:firstLine="540"/>
        <w:jc w:val="both"/>
      </w:pPr>
      <w:r>
        <w:t>7. Аккредитация гражда</w:t>
      </w:r>
      <w:r>
        <w:t>н в качестве общественных наблюдателей завершается:</w:t>
      </w:r>
    </w:p>
    <w:p w:rsidR="00000000" w:rsidRDefault="00197CE3">
      <w:pPr>
        <w:pStyle w:val="ConsPlusNormal"/>
        <w:ind w:firstLine="540"/>
        <w:jc w:val="both"/>
      </w:pPr>
      <w:r>
        <w:t xml:space="preserve">на экзамен(ы) по включенным в государственную итоговую аттестацию учебным предметам не позднее чем за две недели до установленной в соответствии с </w:t>
      </w:r>
      <w:hyperlink r:id="rId17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предмету;</w:t>
      </w:r>
    </w:p>
    <w:p w:rsidR="00000000" w:rsidRDefault="00197CE3">
      <w:pPr>
        <w:pStyle w:val="ConsPlusNormal"/>
        <w:ind w:firstLine="540"/>
        <w:jc w:val="both"/>
      </w:pPr>
      <w: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</w:t>
      </w:r>
      <w:r>
        <w:t>роведения соответствующего этапа;</w:t>
      </w:r>
    </w:p>
    <w:p w:rsidR="00000000" w:rsidRDefault="00197CE3">
      <w:pPr>
        <w:pStyle w:val="ConsPlusNormal"/>
        <w:ind w:firstLine="540"/>
        <w:jc w:val="both"/>
      </w:pPr>
      <w:r>
        <w:t>--------------------------------</w:t>
      </w:r>
    </w:p>
    <w:p w:rsidR="00000000" w:rsidRDefault="00197CE3">
      <w:pPr>
        <w:pStyle w:val="ConsPlusNormal"/>
        <w:ind w:firstLine="540"/>
        <w:jc w:val="both"/>
      </w:pPr>
      <w:r>
        <w:lastRenderedPageBreak/>
        <w:t xml:space="preserve">&lt;1&gt; </w:t>
      </w:r>
      <w:hyperlink r:id="rId1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ст. 7598; 2013, N 19, ст. 2326).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  <w: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000000" w:rsidRDefault="00197CE3">
      <w:pPr>
        <w:pStyle w:val="ConsPlusNormal"/>
        <w:ind w:firstLine="540"/>
        <w:jc w:val="both"/>
      </w:pPr>
      <w:r>
        <w:t>В целях организованного обеспечения аккредитации граждан в качестве о</w:t>
      </w:r>
      <w:r>
        <w:t>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</w:t>
      </w:r>
      <w:r>
        <w:t>е органы графики рассмотрения апелляций.</w:t>
      </w:r>
    </w:p>
    <w:p w:rsidR="00000000" w:rsidRDefault="00197CE3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tooltip="&quot;Основы законодательства Российской Федерации о нотариате&quot; (утв. ВС РФ 11.02.1993 N 4462-1) (ред. от 05.04.2013) (с изм. и доп., вступ. в силу с 19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000000" w:rsidRDefault="00197CE3">
      <w:pPr>
        <w:pStyle w:val="ConsPlusNormal"/>
        <w:ind w:firstLine="540"/>
        <w:jc w:val="both"/>
      </w:pPr>
      <w:r>
        <w:t xml:space="preserve">а) фамилия, имя, отчество (при наличии), адреса регистрации и фактического проживания, контактный телефон, реквизиты документа, </w:t>
      </w:r>
      <w:r>
        <w:t>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000000" w:rsidRDefault="00197CE3">
      <w:pPr>
        <w:pStyle w:val="ConsPlusNormal"/>
        <w:ind w:firstLine="540"/>
        <w:jc w:val="both"/>
      </w:pPr>
      <w:r>
        <w:t>б) населенный пункт, конкретное место (пункт), на территории которого гражданин желает прис</w:t>
      </w:r>
      <w:r>
        <w:t>утствовать в качестве общественного наблюдателя на экзамене, этапе ВсОШ, этапе олимпиады и (или) при рассмотрении апелляции;</w:t>
      </w:r>
    </w:p>
    <w:p w:rsidR="00000000" w:rsidRDefault="00197CE3">
      <w:pPr>
        <w:pStyle w:val="ConsPlusNormal"/>
        <w:ind w:firstLine="540"/>
        <w:jc w:val="both"/>
      </w:pPr>
      <w:r>
        <w:t>в) дата(ы) проведения экзамена(ов), этапа(ов) ВсОШ, этапа(ов) олимпиад(ы) и (или) дата(ы) рассмотрения апелляций, при проведении (р</w:t>
      </w:r>
      <w:r>
        <w:t>ассмотрении) которых гражданин желает присутствовать в качестве общественного наблюдателя;</w:t>
      </w:r>
    </w:p>
    <w:p w:rsidR="00000000" w:rsidRDefault="00197CE3">
      <w:pPr>
        <w:pStyle w:val="ConsPlusNormal"/>
        <w:ind w:firstLine="540"/>
        <w:jc w:val="both"/>
      </w:pPr>
      <w:r>
        <w:t xml:space="preserve">г) подпись гражданина об ознакомлении с </w:t>
      </w:r>
      <w:hyperlink r:id="rId20" w:tooltip="Приказ Минобрнауки РФ от 28.11.2008 N 362 (ред. от 19.12.2011) &quot;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&quot; (Зарегистрировано в Минюсте РФ 13.01.2009 N 13065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аттестации, порядками проведения ВсОШ и олимпиад;</w:t>
      </w:r>
    </w:p>
    <w:p w:rsidR="00000000" w:rsidRDefault="00197CE3">
      <w:pPr>
        <w:pStyle w:val="ConsPlusNormal"/>
        <w:ind w:firstLine="540"/>
        <w:jc w:val="both"/>
      </w:pPr>
      <w:r>
        <w:t>д) дата подачи заявления.</w:t>
      </w:r>
    </w:p>
    <w:p w:rsidR="00000000" w:rsidRDefault="00197CE3">
      <w:pPr>
        <w:pStyle w:val="ConsPlusNormal"/>
        <w:ind w:firstLine="540"/>
        <w:jc w:val="both"/>
      </w:pPr>
      <w:r>
        <w:t>Указанные данные удостоверяются личной подписью лица, п</w:t>
      </w:r>
      <w:r>
        <w:t>одавшего заявление.</w:t>
      </w:r>
    </w:p>
    <w:p w:rsidR="00000000" w:rsidRDefault="00197CE3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000000" w:rsidRDefault="00197CE3">
      <w:pPr>
        <w:pStyle w:val="ConsPlusNormal"/>
        <w:ind w:firstLine="540"/>
        <w:jc w:val="both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</w:t>
      </w:r>
      <w:r>
        <w:t>оторых они обучаются;</w:t>
      </w:r>
    </w:p>
    <w:p w:rsidR="00000000" w:rsidRDefault="00197CE3">
      <w:pPr>
        <w:pStyle w:val="ConsPlusNormal"/>
        <w:ind w:firstLine="540"/>
        <w:jc w:val="both"/>
      </w:pPr>
      <w:r>
        <w:t xml:space="preserve">отсутствие трудовых отношений с органами (организациями), указанными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00000" w:rsidRDefault="00197CE3">
      <w:pPr>
        <w:pStyle w:val="ConsPlusNormal"/>
        <w:ind w:firstLine="540"/>
        <w:jc w:val="both"/>
      </w:pPr>
      <w:r>
        <w:t>К указанному заявлению прилагаются две фотографии лица, изъявившего желание аккр</w:t>
      </w:r>
      <w:r>
        <w:t>едитоваться в качестве общественного наблюдателя, размером 3 x 4 см.</w:t>
      </w:r>
    </w:p>
    <w:p w:rsidR="00000000" w:rsidRDefault="00197CE3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</w:t>
      </w:r>
      <w:r>
        <w:t>енно следующих условий:</w:t>
      </w:r>
    </w:p>
    <w:p w:rsidR="00000000" w:rsidRDefault="00197CE3">
      <w:pPr>
        <w:pStyle w:val="ConsPlusNormal"/>
        <w:ind w:firstLine="540"/>
        <w:jc w:val="both"/>
      </w:pPr>
      <w:r>
        <w:t xml:space="preserve">гражданин не является работником органов (организаций), указанных в </w:t>
      </w:r>
      <w:hyperlink w:anchor="Par43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000000" w:rsidRDefault="00197CE3">
      <w:pPr>
        <w:pStyle w:val="ConsPlusNormal"/>
        <w:ind w:firstLine="540"/>
        <w:jc w:val="both"/>
      </w:pPr>
      <w:r>
        <w:t>отсутствует конфликт интересов, выражающийся в наличии у гражданина и (или) его б</w:t>
      </w:r>
      <w:r>
        <w:t>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197CE3">
      <w:pPr>
        <w:pStyle w:val="ConsPlusNormal"/>
        <w:ind w:firstLine="540"/>
        <w:jc w:val="both"/>
      </w:pPr>
      <w:r>
        <w:t>10.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</w:t>
      </w:r>
      <w:r>
        <w:t xml:space="preserve"> документа, удостоверяющего личность, и оформленной в установленном </w:t>
      </w:r>
      <w:hyperlink r:id="rId21" w:tooltip="&quot;Основы законодательства Российской Федерации о нотариате&quot; (утв. ВС РФ 11.02.1993 N 4462-1) (ред. от 05.04.2013) (с изм. и доп., вступ. в силу с 19.04.2013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</w:t>
      </w:r>
      <w:r>
        <w:t>итации гражданина в качестве общественного наблюдателя.</w:t>
      </w:r>
    </w:p>
    <w:p w:rsidR="00000000" w:rsidRDefault="00197CE3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197CE3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</w:t>
      </w:r>
      <w:r>
        <w:t>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</w:t>
      </w:r>
      <w:r>
        <w:t xml:space="preserve">ции, где гражданин может присутствовать в качестве </w:t>
      </w:r>
      <w:r>
        <w:lastRenderedPageBreak/>
        <w:t>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</w:t>
      </w:r>
      <w:r>
        <w:t>аблюдателя вклеивается фотография общественного наблюдателя, заверенная печатью аккредитующего органа.</w:t>
      </w:r>
    </w:p>
    <w:p w:rsidR="00000000" w:rsidRDefault="00197CE3">
      <w:pPr>
        <w:pStyle w:val="ConsPlusNormal"/>
        <w:ind w:firstLine="540"/>
        <w:jc w:val="both"/>
      </w:pPr>
      <w:r>
        <w:t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</w:t>
      </w:r>
      <w:r>
        <w:t xml:space="preserve">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2" w:tooltip="&quot;Основы законодательства Российской Федерации о нотариате&quot; (утв. ВС РФ 11.02.1993 N 4462-1) (ред. от 05.04.2013) (с изм. и доп., вступ. в силу с 19.04.2013){КонсультантПлюс}" w:history="1">
        <w:r>
          <w:rPr>
            <w:color w:val="0000FF"/>
          </w:rPr>
          <w:t>порядке</w:t>
        </w:r>
      </w:hyperlink>
      <w:r>
        <w:t xml:space="preserve"> довер</w:t>
      </w:r>
      <w:r>
        <w:t>енности) на руки или высылается по адресу, указанному в его заявлении.</w:t>
      </w: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ind w:firstLine="540"/>
        <w:jc w:val="both"/>
      </w:pPr>
    </w:p>
    <w:p w:rsidR="00000000" w:rsidRDefault="00197CE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97CE3">
      <w:pPr>
        <w:spacing w:after="0" w:line="240" w:lineRule="auto"/>
      </w:pPr>
      <w:r>
        <w:separator/>
      </w:r>
    </w:p>
  </w:endnote>
  <w:endnote w:type="continuationSeparator" w:id="0">
    <w:p w:rsidR="00000000" w:rsidRDefault="001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C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97C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97CE3">
      <w:pPr>
        <w:spacing w:after="0" w:line="240" w:lineRule="auto"/>
      </w:pPr>
      <w:r>
        <w:separator/>
      </w:r>
    </w:p>
  </w:footnote>
  <w:footnote w:type="continuationSeparator" w:id="0">
    <w:p w:rsidR="00000000" w:rsidRDefault="0019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28.06.2013 N 491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аккредитации граждан в качестве общественных наблюдателей при проведении г</w:t>
          </w:r>
          <w:r>
            <w:rPr>
              <w:rFonts w:ascii="Tahoma" w:hAnsi="Tahoma" w:cs="Tahoma"/>
              <w:sz w:val="16"/>
              <w:szCs w:val="16"/>
            </w:rPr>
            <w:t>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02.08.2013 N 29234)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7C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30.01.2014</w:t>
          </w:r>
        </w:p>
      </w:tc>
    </w:tr>
  </w:tbl>
  <w:p w:rsidR="00000000" w:rsidRDefault="00197C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97CE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67C0D"/>
    <w:rsid w:val="00197CE3"/>
    <w:rsid w:val="0046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2570</Words>
  <Characters>14650</Characters>
  <Application>Microsoft Office Word</Application>
  <DocSecurity>6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</dc:title>
  <dc:creator>ConsultantPlus</dc:creator>
  <cp:lastModifiedBy>D.Kislisin</cp:lastModifiedBy>
  <cp:revision>2</cp:revision>
  <dcterms:created xsi:type="dcterms:W3CDTF">2014-02-15T15:16:00Z</dcterms:created>
  <dcterms:modified xsi:type="dcterms:W3CDTF">2014-02-15T15:16:00Z</dcterms:modified>
</cp:coreProperties>
</file>